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8"/>
        <w:ind w:right="706" w:rightChars="336"/>
        <w:jc w:val="both"/>
        <w:rPr>
          <w:rFonts w:hint="eastAsia" w:ascii="华文行楷" w:eastAsia="华文行楷"/>
          <w:b/>
          <w:sz w:val="56"/>
          <w:szCs w:val="56"/>
          <w:lang w:val="en-US" w:eastAsia="zh-CN"/>
        </w:rPr>
      </w:pPr>
      <w:r>
        <w:rPr>
          <w:rFonts w:hint="eastAsia" w:ascii="华文行楷" w:eastAsia="华文行楷"/>
          <w:b/>
          <w:sz w:val="56"/>
          <w:szCs w:val="56"/>
          <w:lang w:val="en-US" w:eastAsia="zh-CN"/>
        </w:rPr>
        <w:t xml:space="preserve">     </w:t>
      </w:r>
    </w:p>
    <w:p>
      <w:pPr>
        <w:pStyle w:val="8"/>
        <w:ind w:right="706" w:rightChars="336"/>
        <w:jc w:val="both"/>
        <w:rPr>
          <w:rFonts w:ascii="华文行楷" w:eastAsia="华文行楷"/>
          <w:b/>
          <w:sz w:val="56"/>
          <w:szCs w:val="56"/>
        </w:rPr>
      </w:pPr>
      <w:r>
        <w:rPr>
          <w:rFonts w:hint="eastAsia" w:ascii="华文行楷" w:eastAsia="华文行楷"/>
          <w:b/>
          <w:sz w:val="56"/>
          <w:szCs w:val="56"/>
          <w:lang w:val="en-US" w:eastAsia="zh-CN"/>
        </w:rPr>
        <w:t xml:space="preserve">      </w:t>
      </w:r>
      <w:r>
        <w:rPr>
          <w:rFonts w:hint="eastAsia" w:ascii="华文行楷" w:eastAsia="华文行楷"/>
          <w:b/>
          <w:sz w:val="56"/>
          <w:szCs w:val="56"/>
        </w:rPr>
        <w:t>龙湖地产实习招聘</w:t>
      </w:r>
      <w:r>
        <w:rPr>
          <w:rFonts w:hint="eastAsia" w:ascii="华文行楷" w:eastAsia="华文行楷"/>
          <w:b/>
          <w:sz w:val="56"/>
          <w:szCs w:val="56"/>
          <w:lang w:eastAsia="zh-CN"/>
        </w:rPr>
        <w:t>宣讲会</w:t>
      </w:r>
    </w:p>
    <w:p>
      <w:pPr>
        <w:jc w:val="left"/>
        <w:rPr>
          <w:rFonts w:ascii="华文仿宋" w:hAnsi="华文仿宋" w:eastAsia="华文仿宋"/>
          <w:b/>
          <w:sz w:val="48"/>
          <w:szCs w:val="48"/>
        </w:rPr>
      </w:pPr>
      <w:r>
        <w:rPr>
          <w:rFonts w:hint="eastAsia" w:ascii="华文行楷" w:eastAsia="华文行楷"/>
          <w:b/>
          <w:sz w:val="48"/>
          <w:szCs w:val="48"/>
        </w:rPr>
        <w:t>龙湖地产，</w:t>
      </w:r>
      <w:r>
        <w:rPr>
          <w:rFonts w:hint="eastAsia" w:ascii="宋体" w:hAnsi="宋体"/>
          <w:b/>
          <w:sz w:val="28"/>
          <w:szCs w:val="28"/>
        </w:rPr>
        <w:t>中国房地产企业</w:t>
      </w:r>
      <w:r>
        <w:rPr>
          <w:rFonts w:hint="eastAsia" w:ascii="华文仿宋" w:hAnsi="华文仿宋" w:eastAsia="华文仿宋"/>
          <w:b/>
          <w:sz w:val="48"/>
          <w:szCs w:val="48"/>
        </w:rPr>
        <w:t>TOP 10！</w:t>
      </w: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苏南龙湖</w:t>
      </w:r>
      <w:r>
        <w:rPr>
          <w:rFonts w:hint="eastAsia" w:ascii="华文仿宋" w:hAnsi="华文仿宋" w:eastAsia="华文仿宋"/>
          <w:b/>
          <w:sz w:val="48"/>
          <w:szCs w:val="48"/>
        </w:rPr>
        <w:t>营销体验中心</w:t>
      </w:r>
      <w:r>
        <w:rPr>
          <w:rFonts w:hint="eastAsia" w:ascii="宋体" w:hAnsi="宋体"/>
          <w:b/>
          <w:sz w:val="28"/>
          <w:szCs w:val="28"/>
        </w:rPr>
        <w:t>，无锡房地产</w:t>
      </w:r>
      <w:r>
        <w:rPr>
          <w:rFonts w:hint="eastAsia" w:ascii="华文仿宋" w:hAnsi="华文仿宋" w:eastAsia="华文仿宋"/>
          <w:b/>
          <w:sz w:val="48"/>
          <w:szCs w:val="48"/>
        </w:rPr>
        <w:t>最强大</w:t>
      </w:r>
      <w:r>
        <w:rPr>
          <w:rFonts w:hint="eastAsia" w:ascii="宋体" w:hAnsi="宋体"/>
          <w:b/>
          <w:sz w:val="28"/>
          <w:szCs w:val="28"/>
        </w:rPr>
        <w:t>黄埔营销军校</w:t>
      </w:r>
      <w:r>
        <w:rPr>
          <w:rFonts w:hint="eastAsia" w:ascii="宋体" w:hAnsi="宋体"/>
          <w:b/>
          <w:sz w:val="48"/>
          <w:szCs w:val="48"/>
        </w:rPr>
        <w:t>！</w:t>
      </w:r>
    </w:p>
    <w:p>
      <w:pPr>
        <w:ind w:right="706" w:rightChars="336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48"/>
          <w:szCs w:val="48"/>
        </w:rPr>
        <w:t>1</w:t>
      </w:r>
      <w:r>
        <w:rPr>
          <w:rFonts w:hint="eastAsia" w:ascii="宋体" w:hAnsi="宋体"/>
          <w:b/>
          <w:sz w:val="28"/>
          <w:szCs w:val="28"/>
        </w:rPr>
        <w:t>个人的奋斗，回报</w:t>
      </w:r>
      <w:r>
        <w:rPr>
          <w:rFonts w:hint="eastAsia" w:ascii="宋体" w:hAnsi="宋体"/>
          <w:b/>
          <w:sz w:val="48"/>
          <w:szCs w:val="48"/>
        </w:rPr>
        <w:t>2</w:t>
      </w:r>
      <w:r>
        <w:rPr>
          <w:rFonts w:hint="eastAsia" w:ascii="宋体" w:hAnsi="宋体"/>
          <w:b/>
          <w:sz w:val="28"/>
          <w:szCs w:val="28"/>
        </w:rPr>
        <w:t>倍的薪资，收获</w:t>
      </w:r>
      <w:r>
        <w:rPr>
          <w:rFonts w:hint="eastAsia" w:ascii="宋体" w:hAnsi="宋体"/>
          <w:b/>
          <w:sz w:val="48"/>
          <w:szCs w:val="48"/>
        </w:rPr>
        <w:t>3</w:t>
      </w:r>
      <w:r>
        <w:rPr>
          <w:rFonts w:hint="eastAsia" w:ascii="宋体" w:hAnsi="宋体"/>
          <w:b/>
          <w:sz w:val="28"/>
          <w:szCs w:val="28"/>
        </w:rPr>
        <w:t>倍的成长！</w:t>
      </w:r>
    </w:p>
    <w:p>
      <w:pPr>
        <w:ind w:right="706" w:rightChars="336"/>
        <w:jc w:val="left"/>
        <w:rPr>
          <w:rFonts w:ascii="华文仿宋" w:hAnsi="华文仿宋" w:eastAsia="华文仿宋"/>
          <w:b/>
          <w:sz w:val="48"/>
          <w:szCs w:val="48"/>
        </w:rPr>
      </w:pPr>
      <w:r>
        <w:rPr>
          <w:rFonts w:hint="eastAsia" w:ascii="华文仿宋" w:hAnsi="华文仿宋" w:eastAsia="华文仿宋"/>
          <w:b/>
          <w:sz w:val="48"/>
          <w:szCs w:val="48"/>
        </w:rPr>
        <w:t>只要，你肯拼！</w:t>
      </w:r>
    </w:p>
    <w:p>
      <w:pPr>
        <w:ind w:right="706" w:rightChars="336"/>
        <w:jc w:val="left"/>
        <w:rPr>
          <w:b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更有</w:t>
      </w:r>
      <w:r>
        <w:rPr>
          <w:rFonts w:hint="eastAsia" w:ascii="宋体" w:hAnsi="宋体"/>
          <w:b/>
          <w:sz w:val="48"/>
          <w:szCs w:val="48"/>
        </w:rPr>
        <w:t>转正</w:t>
      </w:r>
      <w:r>
        <w:rPr>
          <w:rFonts w:hint="eastAsia" w:ascii="宋体" w:hAnsi="宋体"/>
          <w:b/>
          <w:sz w:val="28"/>
          <w:szCs w:val="28"/>
        </w:rPr>
        <w:t>机会等着你！</w:t>
      </w:r>
    </w:p>
    <w:p>
      <w:pPr>
        <w:ind w:right="706" w:rightChars="336"/>
        <w:jc w:val="left"/>
        <w:rPr>
          <w:rFonts w:ascii="华文行楷" w:eastAsia="华文行楷"/>
          <w:b/>
          <w:sz w:val="36"/>
          <w:szCs w:val="36"/>
        </w:rPr>
      </w:pPr>
      <w:r>
        <w:rPr>
          <w:rFonts w:hint="eastAsia" w:ascii="华文行楷" w:eastAsia="华文行楷"/>
          <w:b/>
          <w:sz w:val="36"/>
          <w:szCs w:val="36"/>
        </w:rPr>
        <w:t>在这里：</w:t>
      </w:r>
    </w:p>
    <w:p>
      <w:pPr>
        <w:ind w:right="706" w:rightChars="336" w:firstLine="643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有一群兄弟姐妹，不怕苦，不怕累，我们坚信，付出就有回报！</w:t>
      </w:r>
    </w:p>
    <w:p>
      <w:pPr>
        <w:ind w:right="706" w:rightChars="336" w:firstLine="643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有一次营销集训，真正权威的“别墅专家”告诉你，即使你对房地产一窍不通，销售也没什么难度！</w:t>
      </w:r>
    </w:p>
    <w:p>
      <w:pPr>
        <w:ind w:right="706" w:rightChars="336" w:firstLine="643" w:firstLineChars="200"/>
        <w:jc w:val="left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有一轮轮营销实战，从电话销售，到一线路演，到客户谈判，让你一步步历练成货真价实的销售高手！</w:t>
      </w:r>
    </w:p>
    <w:p>
      <w:pPr>
        <w:ind w:right="706" w:rightChars="336"/>
        <w:jc w:val="left"/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sz w:val="28"/>
          <w:szCs w:val="28"/>
        </w:rPr>
        <w:t>实习需知：</w:t>
      </w:r>
      <w:r>
        <w:rPr>
          <w:rFonts w:hint="eastAsia"/>
          <w:sz w:val="28"/>
          <w:szCs w:val="28"/>
        </w:rPr>
        <w:t>  </w:t>
      </w:r>
      <w:r>
        <w:rPr>
          <w:rFonts w:hint="eastAsia"/>
          <w:sz w:val="24"/>
          <w:szCs w:val="24"/>
        </w:rPr>
        <w:br/>
      </w:r>
      <w:r>
        <w:rPr>
          <w:rFonts w:hint="eastAsia"/>
          <w:b/>
          <w:bCs/>
          <w:sz w:val="24"/>
          <w:szCs w:val="24"/>
        </w:rPr>
        <w:t>实习对象：年级不限，专业不限。</w:t>
      </w:r>
      <w:r>
        <w:rPr>
          <w:rFonts w:hint="eastAsia"/>
          <w:sz w:val="24"/>
          <w:szCs w:val="24"/>
        </w:rPr>
        <w:t>  </w:t>
      </w:r>
      <w:r>
        <w:rPr>
          <w:rFonts w:hint="eastAsia"/>
          <w:sz w:val="24"/>
          <w:szCs w:val="24"/>
        </w:rPr>
        <w:br/>
      </w:r>
      <w:r>
        <w:rPr>
          <w:rFonts w:hint="eastAsia" w:ascii="宋体" w:hAnsi="宋体"/>
          <w:b/>
          <w:sz w:val="24"/>
          <w:szCs w:val="24"/>
        </w:rPr>
        <w:t>实习工资：每天</w:t>
      </w:r>
      <w:r>
        <w:rPr>
          <w:rFonts w:hint="eastAsia" w:ascii="宋体" w:hAnsi="宋体"/>
          <w:b/>
          <w:sz w:val="36"/>
          <w:szCs w:val="36"/>
        </w:rPr>
        <w:t>90</w:t>
      </w:r>
      <w:r>
        <w:rPr>
          <w:rFonts w:hint="eastAsia" w:ascii="宋体" w:hAnsi="宋体"/>
          <w:b/>
          <w:sz w:val="24"/>
          <w:szCs w:val="24"/>
        </w:rPr>
        <w:t>元底薪，另有销售</w:t>
      </w:r>
      <w:r>
        <w:rPr>
          <w:rFonts w:hint="eastAsia" w:ascii="宋体" w:hAnsi="宋体"/>
          <w:b/>
          <w:sz w:val="36"/>
          <w:szCs w:val="36"/>
        </w:rPr>
        <w:t>提成奖金</w:t>
      </w:r>
      <w:r>
        <w:rPr>
          <w:rFonts w:hint="eastAsia" w:ascii="宋体" w:hAnsi="宋体"/>
          <w:b/>
          <w:sz w:val="24"/>
          <w:szCs w:val="24"/>
        </w:rPr>
        <w:t>，工资十天一结算，月收入不低于3000元。</w:t>
      </w:r>
      <w:r>
        <w:rPr>
          <w:rFonts w:hint="eastAsia" w:ascii="宋体" w:hAnsi="宋体"/>
          <w:b/>
          <w:i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</w:rPr>
        <w:br/>
      </w:r>
      <w:r>
        <w:rPr>
          <w:rFonts w:hint="eastAsia" w:ascii="宋体" w:hAnsi="宋体"/>
          <w:b/>
          <w:sz w:val="24"/>
          <w:szCs w:val="24"/>
        </w:rPr>
        <w:t>实习证明：实习超过两个月，即可获得全国排名前六的香港上市公司实习证明。</w:t>
      </w:r>
      <w:r>
        <w:rPr>
          <w:rFonts w:hint="eastAsia" w:ascii="宋体" w:hAnsi="宋体"/>
          <w:i/>
          <w:sz w:val="24"/>
          <w:szCs w:val="24"/>
        </w:rPr>
        <w:t> </w:t>
      </w:r>
      <w:r>
        <w:rPr>
          <w:rFonts w:hint="eastAsia"/>
          <w:i/>
          <w:sz w:val="24"/>
          <w:szCs w:val="24"/>
        </w:rPr>
        <w:br/>
      </w:r>
    </w:p>
    <w:p>
      <w:pPr>
        <w:ind w:right="706" w:rightChars="336"/>
        <w:jc w:val="lef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>工作时间：兼职 工作时间确保每周至少四天以上，即日开始报名。</w:t>
      </w:r>
      <w:r>
        <w:rPr>
          <w:rFonts w:hint="eastAsia"/>
          <w:sz w:val="24"/>
          <w:szCs w:val="24"/>
        </w:rPr>
        <w:br/>
      </w:r>
    </w:p>
    <w:p>
      <w:pPr>
        <w:ind w:right="706" w:rightChars="33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报名方式：</w:t>
      </w:r>
    </w:p>
    <w:p>
      <w:pPr>
        <w:pStyle w:val="8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（将姓名+性别+学校及年级+联系方式——发送至招募负责人高经理为大家统一安排面试时间。</w:t>
      </w:r>
      <w:r>
        <w:rPr>
          <w:rFonts w:hint="eastAsia"/>
          <w:sz w:val="24"/>
          <w:szCs w:val="24"/>
        </w:rPr>
        <w:t>） 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龙湖地产校园实习生招募计划联系人   高经理：13861286705</w:t>
      </w:r>
    </w:p>
    <w:p>
      <w:pPr>
        <w:pStyle w:val="8"/>
        <w:rPr>
          <w:b/>
          <w:sz w:val="24"/>
          <w:szCs w:val="24"/>
        </w:rPr>
      </w:pPr>
    </w:p>
    <w:p>
      <w:pPr>
        <w:pStyle w:val="8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宣讲会时间：</w:t>
      </w:r>
      <w:r>
        <w:rPr>
          <w:rFonts w:hint="eastAsia"/>
          <w:b/>
          <w:sz w:val="28"/>
          <w:szCs w:val="28"/>
          <w:lang w:val="en-US" w:eastAsia="zh-CN"/>
        </w:rPr>
        <w:t>2013年9月18号15：30</w:t>
      </w:r>
    </w:p>
    <w:p>
      <w:pPr>
        <w:pStyle w:val="8"/>
        <w:ind w:firstLine="482" w:firstLineChars="2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地点：南京林业大学教学五楼50416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教室</w:t>
      </w:r>
    </w:p>
    <w:sectPr>
      <w:headerReference r:id="rId4" w:type="default"/>
      <w:footerReference r:id="rId5" w:type="default"/>
      <w:pgSz w:w="11906" w:h="16838"/>
      <w:pgMar w:top="142" w:right="0" w:bottom="1135" w:left="851" w:header="0" w:footer="956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leftChars="-270" w:hanging="567" w:hangingChars="3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  <w:style w:type="paragraph" w:customStyle="1" w:styleId="7">
    <w:name w:val="批注框文本 Char Char"/>
    <w:basedOn w:val="1"/>
    <w:link w:val="9"/>
    <w:rPr>
      <w:sz w:val="18"/>
      <w:szCs w:val="18"/>
    </w:rPr>
  </w:style>
  <w:style w:type="paragraph" w:customStyle="1" w:styleId="8">
    <w:name w:val="No Spacing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批注框文本 Char Char Char Char"/>
    <w:basedOn w:val="4"/>
    <w:link w:val="7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425</Characters>
  <Lines>3</Lines>
  <Paragraphs>1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2013-05-29T01:29:00Z</dcterms:created>
  <dc:creator>wangzhen</dc:creator>
  <cp:lastModifiedBy>Administrator</cp:lastModifiedBy>
  <cp:lastPrinted>2013-05-29T01:40:00Z</cp:lastPrinted>
  <dcterms:modified xsi:type="dcterms:W3CDTF">2013-09-14T05:31:11Z</dcterms:modified>
  <dc:title>龙湖地产实习招聘宣讲会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