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E96B"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诚信复试承诺书</w:t>
      </w:r>
    </w:p>
    <w:p w14:paraId="68AD3C4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spacing w:val="15"/>
          <w:kern w:val="0"/>
          <w:sz w:val="32"/>
          <w:szCs w:val="32"/>
        </w:rPr>
        <w:t>年南京林业大学硕士研究生招生复试和录取工作实施办法</w:t>
      </w:r>
      <w:r>
        <w:rPr>
          <w:rFonts w:eastAsia="仿宋_GB2312"/>
          <w:spacing w:val="15"/>
          <w:kern w:val="0"/>
          <w:sz w:val="32"/>
          <w:szCs w:val="32"/>
        </w:rPr>
        <w:t>》《</w:t>
      </w:r>
      <w:r>
        <w:rPr>
          <w:rFonts w:hint="eastAsia" w:eastAsia="仿宋_GB2312"/>
          <w:spacing w:val="15"/>
          <w:kern w:val="0"/>
          <w:sz w:val="32"/>
          <w:szCs w:val="32"/>
        </w:rPr>
        <w:t>南京林业大学</w:t>
      </w:r>
      <w:r>
        <w:rPr>
          <w:rFonts w:eastAsia="仿宋_GB2312"/>
          <w:spacing w:val="15"/>
          <w:kern w:val="0"/>
          <w:sz w:val="32"/>
          <w:szCs w:val="32"/>
        </w:rPr>
        <w:t>复试考场规则》等有关规定，我认可</w:t>
      </w:r>
      <w:r>
        <w:rPr>
          <w:rFonts w:hint="eastAsia" w:eastAsia="仿宋_GB2312"/>
          <w:spacing w:val="15"/>
          <w:kern w:val="0"/>
          <w:sz w:val="32"/>
          <w:szCs w:val="32"/>
        </w:rPr>
        <w:t>学校</w:t>
      </w:r>
      <w:r>
        <w:rPr>
          <w:rFonts w:eastAsia="仿宋_GB2312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 w14:paraId="4FA5613E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4CE0FEB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4BC27B91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3.保证在复试过程中尽力保持考试过程顺畅。保证不记录和传播考试过程的</w:t>
      </w:r>
      <w:r>
        <w:rPr>
          <w:rFonts w:hint="eastAsia" w:eastAsia="仿宋_GB2312"/>
          <w:spacing w:val="15"/>
          <w:kern w:val="0"/>
          <w:sz w:val="32"/>
          <w:szCs w:val="32"/>
        </w:rPr>
        <w:t>考题、</w:t>
      </w:r>
      <w:r>
        <w:rPr>
          <w:rFonts w:eastAsia="仿宋_GB2312"/>
          <w:spacing w:val="15"/>
          <w:kern w:val="0"/>
          <w:sz w:val="32"/>
          <w:szCs w:val="32"/>
        </w:rPr>
        <w:t>音视频等信息、不将考试内容告知他人，独立自主完成考试。</w:t>
      </w:r>
    </w:p>
    <w:p w14:paraId="5A31449D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57ADCB54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5A1FABAA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</w:t>
      </w:r>
      <w:r>
        <w:rPr>
          <w:rFonts w:hint="eastAsia" w:eastAsia="仿宋_GB2312"/>
          <w:sz w:val="30"/>
          <w:szCs w:val="30"/>
          <w:lang w:eastAsia="zh-CN"/>
        </w:rPr>
        <w:t>2026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OWYwOGUyY2JmNTVjOGQ5MWVmODE0MGRjZTEzMTcifQ=="/>
  </w:docVars>
  <w:rsids>
    <w:rsidRoot w:val="00402097"/>
    <w:rsid w:val="000D49CC"/>
    <w:rsid w:val="001814B7"/>
    <w:rsid w:val="001918E4"/>
    <w:rsid w:val="00192D36"/>
    <w:rsid w:val="00216003"/>
    <w:rsid w:val="002A0D07"/>
    <w:rsid w:val="003353DB"/>
    <w:rsid w:val="00402097"/>
    <w:rsid w:val="00572D41"/>
    <w:rsid w:val="005F2009"/>
    <w:rsid w:val="006449A5"/>
    <w:rsid w:val="0068518C"/>
    <w:rsid w:val="00763139"/>
    <w:rsid w:val="00976383"/>
    <w:rsid w:val="00BA22FD"/>
    <w:rsid w:val="00D3080F"/>
    <w:rsid w:val="00D74918"/>
    <w:rsid w:val="00D94FA5"/>
    <w:rsid w:val="00E4566B"/>
    <w:rsid w:val="00EF7D7E"/>
    <w:rsid w:val="00F830FB"/>
    <w:rsid w:val="00F84653"/>
    <w:rsid w:val="223A56FC"/>
    <w:rsid w:val="333B031A"/>
    <w:rsid w:val="341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485</Words>
  <Characters>501</Characters>
  <Lines>4</Lines>
  <Paragraphs>1</Paragraphs>
  <TotalTime>3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2024-03-20T10:35:00Z</dcterms:created>
  <dc:creator>Micorosoft</dc:creator>
  <cp:lastModifiedBy>孙萌萌</cp:lastModifiedBy>
  <dcterms:modified xsi:type="dcterms:W3CDTF">2026-03-17T00:28:58Z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55A4D6BCCF5A4F48A3E0200A0D4610D5_13</vt:lpwstr>
  </property>
  <property fmtid="{D5CDD505-2E9C-101B-9397-08002B2CF9AE}" pid="4" name="KSOTemplateDocerSaveRecord">
    <vt:lpwstr>eyJoZGlkIjoiOWQ3OWYwOGUyY2JmNTVjOGQ5MWVmODE0MGRjZTEzMTciLCJ1c2VySWQiOiIxNjU1MDkwODU2In0=</vt:lpwstr>
  </property>
</Properties>
</file>